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8D" w:rsidRPr="006D438D" w:rsidRDefault="006D438D" w:rsidP="006D438D">
      <w:pPr>
        <w:spacing w:before="100" w:beforeAutospacing="1" w:after="150" w:line="240" w:lineRule="auto"/>
        <w:outlineLvl w:val="0"/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</w:pPr>
      <w:bookmarkStart w:id="0" w:name="_GoBack"/>
      <w:bookmarkEnd w:id="0"/>
      <w:r w:rsidRPr="006D438D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 xml:space="preserve">SLIP-ON STREET LEGAL EXHAUST SYSTEM for the VESPA GTS 125 </w:t>
      </w:r>
      <w:proofErr w:type="spellStart"/>
      <w:r w:rsidRPr="006D438D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>i.e</w:t>
      </w:r>
      <w:proofErr w:type="spellEnd"/>
      <w:r w:rsidRPr="006D438D">
        <w:rPr>
          <w:rFonts w:ascii="Arial" w:eastAsia="Times New Roman" w:hAnsi="Arial" w:cs="Arial"/>
          <w:b/>
          <w:bCs/>
          <w:color w:val="C60C30"/>
          <w:kern w:val="36"/>
          <w:sz w:val="36"/>
          <w:szCs w:val="36"/>
          <w:lang w:val="en-US" w:eastAsia="da-DK"/>
        </w:rPr>
        <w:t xml:space="preserve"> Super (2009 - 2011)</w:t>
      </w:r>
    </w:p>
    <w:tbl>
      <w:tblPr>
        <w:tblW w:w="4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</w:tblGrid>
      <w:tr w:rsidR="006D438D" w:rsidRPr="006D438D" w:rsidTr="006D438D">
        <w:tc>
          <w:tcPr>
            <w:tcW w:w="0" w:type="auto"/>
            <w:vAlign w:val="center"/>
            <w:hideMark/>
          </w:tcPr>
          <w:p w:rsidR="006D438D" w:rsidRPr="006D438D" w:rsidRDefault="006D438D" w:rsidP="006D43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D7D7D"/>
                <w:sz w:val="18"/>
                <w:szCs w:val="18"/>
                <w:lang w:eastAsia="da-DK"/>
              </w:rPr>
            </w:pPr>
            <w:r w:rsidRPr="006D438D">
              <w:rPr>
                <w:rFonts w:ascii="Arial" w:eastAsia="Times New Roman" w:hAnsi="Arial" w:cs="Arial"/>
                <w:noProof/>
                <w:color w:val="C60C30"/>
                <w:sz w:val="18"/>
                <w:szCs w:val="18"/>
                <w:lang w:eastAsia="da-DK"/>
              </w:rPr>
              <w:drawing>
                <wp:inline distT="0" distB="0" distL="0" distR="0" wp14:anchorId="066D1D69" wp14:editId="230DF7E0">
                  <wp:extent cx="2619375" cy="1295400"/>
                  <wp:effectExtent l="0" t="0" r="9525" b="0"/>
                  <wp:docPr id="1" name="Billede 1" descr="slip_on_street_legal_exhaust_system_for_the_vespa_gts_125_i_e_super_2009_2011_">
                    <a:hlinkClick xmlns:a="http://schemas.openxmlformats.org/drawingml/2006/main" r:id="rId6" tooltip="&quot;SLIP-ON STREET LEGAL EXHAUST SYSTEM for the VESPA GTS 125 i.e Super (2009 - 2011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p_on_street_legal_exhaust_system_for_the_vespa_gts_125_i_e_super_2009_2011_">
                            <a:hlinkClick r:id="rId6" tooltip="&quot;SLIP-ON STREET LEGAL EXHAUST SYSTEM for the VESPA GTS 125 i.e Super (2009 - 2011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38D" w:rsidRPr="006D438D" w:rsidRDefault="006D438D" w:rsidP="006D438D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  <w:r w:rsidRPr="006D438D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The Slip-On is the first stage in transforming your exhaust system. In addition to increasing your power, the </w:t>
      </w:r>
      <w:proofErr w:type="spellStart"/>
      <w:r w:rsidRPr="006D438D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>Akrapovič</w:t>
      </w:r>
      <w:proofErr w:type="spellEnd"/>
      <w:r w:rsidRPr="006D438D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 Slip-On system gives your scooter a distinctive deeper sound and also changes its visual appearance. Even from afar </w:t>
      </w:r>
      <w:proofErr w:type="gramStart"/>
      <w:r w:rsidRPr="006D438D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>you</w:t>
      </w:r>
      <w:proofErr w:type="gramEnd"/>
      <w:r w:rsidRPr="006D438D"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  <w:t xml:space="preserve"> can see and hear that this is no mass-produced system. This system was developed based on rich experience and the result is a product that suits a scooter perfectly. Installation is a snap. Adding the optional catalytic converter makes the Slip-On exhaust system street legal.</w:t>
      </w:r>
    </w:p>
    <w:p w:rsidR="006D438D" w:rsidRPr="006D438D" w:rsidRDefault="006D438D" w:rsidP="006D438D">
      <w:pPr>
        <w:spacing w:after="0" w:line="240" w:lineRule="auto"/>
        <w:rPr>
          <w:rFonts w:ascii="Arial" w:eastAsia="Times New Roman" w:hAnsi="Arial" w:cs="Arial"/>
          <w:color w:val="7D7D7D"/>
          <w:sz w:val="18"/>
          <w:szCs w:val="18"/>
          <w:lang w:val="en-US" w:eastAsia="da-DK"/>
        </w:rPr>
      </w:pPr>
    </w:p>
    <w:p w:rsidR="0057082F" w:rsidRPr="006D438D" w:rsidRDefault="0057082F">
      <w:pPr>
        <w:rPr>
          <w:lang w:val="en-US"/>
        </w:rPr>
      </w:pPr>
    </w:p>
    <w:sectPr w:rsidR="0057082F" w:rsidRPr="006D438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C9C"/>
    <w:multiLevelType w:val="multilevel"/>
    <w:tmpl w:val="2BAC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8D"/>
    <w:rsid w:val="0057082F"/>
    <w:rsid w:val="006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D4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D4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14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27166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9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2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0502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rapovic.com/typo3conf/ext/user_products/mod1/uploads/products/slip_on_street_legal_exhaust_system_for_the_vespa_gts_125_i_e_super_2009_2011_/1_vespa_gtv_gts_250_300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Tange</dc:creator>
  <cp:lastModifiedBy>John Tange</cp:lastModifiedBy>
  <cp:revision>1</cp:revision>
  <dcterms:created xsi:type="dcterms:W3CDTF">2011-04-04T05:52:00Z</dcterms:created>
  <dcterms:modified xsi:type="dcterms:W3CDTF">2011-04-04T05:53:00Z</dcterms:modified>
</cp:coreProperties>
</file>